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34C2D1" w14:textId="360AA74A" w:rsidR="00D312F0" w:rsidRDefault="00D312F0" w:rsidP="00D312F0">
      <w:pPr>
        <w:spacing w:after="0" w:line="480" w:lineRule="auto"/>
        <w:ind w:left="5246" w:firstLine="708"/>
        <w:jc w:val="righ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Zał. nr </w:t>
      </w:r>
      <w:r w:rsidR="005E683C">
        <w:rPr>
          <w:rFonts w:ascii="Arial" w:hAnsi="Arial" w:cs="Arial"/>
          <w:sz w:val="21"/>
          <w:szCs w:val="21"/>
        </w:rPr>
        <w:t>5</w:t>
      </w:r>
      <w:r>
        <w:rPr>
          <w:rFonts w:ascii="Arial" w:hAnsi="Arial" w:cs="Arial"/>
          <w:sz w:val="21"/>
          <w:szCs w:val="21"/>
        </w:rPr>
        <w:t xml:space="preserve"> do SWZ</w:t>
      </w:r>
    </w:p>
    <w:p w14:paraId="1902E78C" w14:textId="43F755DE" w:rsidR="00C96759" w:rsidRPr="00C96759" w:rsidRDefault="00C96759" w:rsidP="00C96759">
      <w:pPr>
        <w:spacing w:after="0" w:line="48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Numer sprawy: </w:t>
      </w:r>
      <w:r w:rsidR="00DA5C92">
        <w:rPr>
          <w:rFonts w:ascii="Arial" w:hAnsi="Arial" w:cs="Arial"/>
          <w:sz w:val="16"/>
          <w:szCs w:val="16"/>
        </w:rPr>
        <w:t>IDZP.271.4.1.202</w:t>
      </w:r>
      <w:r w:rsidR="005E683C">
        <w:rPr>
          <w:rFonts w:ascii="Arial" w:hAnsi="Arial" w:cs="Arial"/>
          <w:sz w:val="16"/>
          <w:szCs w:val="16"/>
        </w:rPr>
        <w:t>6</w:t>
      </w:r>
    </w:p>
    <w:p w14:paraId="358C1B35" w14:textId="3BAFE648"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3DCA2367" w14:textId="77777777" w:rsidR="00C96759" w:rsidRPr="00C96759" w:rsidRDefault="00C96759" w:rsidP="00C96759">
      <w:pPr>
        <w:spacing w:after="0" w:line="276" w:lineRule="auto"/>
        <w:ind w:left="5954"/>
        <w:rPr>
          <w:rFonts w:ascii="Arial" w:hAnsi="Arial" w:cs="Arial"/>
          <w:b/>
          <w:sz w:val="21"/>
          <w:szCs w:val="21"/>
        </w:rPr>
      </w:pPr>
      <w:r w:rsidRPr="00C96759">
        <w:rPr>
          <w:rFonts w:ascii="Arial" w:hAnsi="Arial" w:cs="Arial"/>
          <w:b/>
          <w:sz w:val="21"/>
          <w:szCs w:val="21"/>
        </w:rPr>
        <w:t>Gmina Białobrzegi</w:t>
      </w:r>
    </w:p>
    <w:p w14:paraId="2AE1D641" w14:textId="77777777" w:rsidR="00C96759" w:rsidRPr="00C96759" w:rsidRDefault="00C96759" w:rsidP="00C96759">
      <w:pPr>
        <w:spacing w:after="0" w:line="276" w:lineRule="auto"/>
        <w:ind w:left="5954"/>
        <w:rPr>
          <w:rFonts w:ascii="Arial" w:hAnsi="Arial" w:cs="Arial"/>
          <w:b/>
          <w:sz w:val="21"/>
          <w:szCs w:val="21"/>
        </w:rPr>
      </w:pPr>
      <w:r w:rsidRPr="00C96759">
        <w:rPr>
          <w:rFonts w:ascii="Arial" w:hAnsi="Arial" w:cs="Arial"/>
          <w:b/>
          <w:sz w:val="21"/>
          <w:szCs w:val="21"/>
        </w:rPr>
        <w:t>Białobrzegi 4</w:t>
      </w:r>
    </w:p>
    <w:p w14:paraId="5AFC7F31" w14:textId="39B06022" w:rsidR="005641F0" w:rsidRPr="00C96759" w:rsidRDefault="00C96759" w:rsidP="00C96759">
      <w:pPr>
        <w:spacing w:after="0" w:line="276" w:lineRule="auto"/>
        <w:ind w:left="5954"/>
        <w:rPr>
          <w:rFonts w:ascii="Arial" w:hAnsi="Arial" w:cs="Arial"/>
          <w:b/>
          <w:sz w:val="21"/>
          <w:szCs w:val="21"/>
        </w:rPr>
      </w:pPr>
      <w:r w:rsidRPr="00C96759">
        <w:rPr>
          <w:rFonts w:ascii="Arial" w:hAnsi="Arial" w:cs="Arial"/>
          <w:b/>
          <w:sz w:val="21"/>
          <w:szCs w:val="21"/>
        </w:rPr>
        <w:t>37 – 114 Białobrzegi</w:t>
      </w:r>
    </w:p>
    <w:p w14:paraId="563060EA" w14:textId="77777777" w:rsidR="00C96759" w:rsidRDefault="00C96759" w:rsidP="00C4103F">
      <w:pPr>
        <w:ind w:left="5954"/>
        <w:jc w:val="center"/>
        <w:rPr>
          <w:rFonts w:ascii="Arial" w:hAnsi="Arial" w:cs="Arial"/>
          <w:i/>
          <w:sz w:val="16"/>
          <w:szCs w:val="16"/>
        </w:rPr>
      </w:pPr>
    </w:p>
    <w:p w14:paraId="23A86AD2" w14:textId="77777777" w:rsidR="00C4103F" w:rsidRPr="00A22DCF" w:rsidRDefault="00C4103F" w:rsidP="00C96759">
      <w:pPr>
        <w:ind w:left="5954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0F16C2F9" w14:textId="21C7798B" w:rsidR="00C4103F" w:rsidRPr="00A22DCF" w:rsidRDefault="00F70CBC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Podmiot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77428546" w14:textId="5FE208D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FFBED2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KRS/CEiDG)</w:t>
      </w:r>
    </w:p>
    <w:p w14:paraId="674869CF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60101D23" w14:textId="381D7C36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653AB9FB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334B373B" w14:textId="77777777" w:rsidR="001838EF" w:rsidRDefault="001838EF" w:rsidP="00AA442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14:paraId="6792A4B4" w14:textId="77777777" w:rsidR="001838EF" w:rsidRDefault="001838EF" w:rsidP="00AA442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14:paraId="21C1757A" w14:textId="41971189" w:rsidR="00262D61" w:rsidRDefault="00C4103F" w:rsidP="00AA442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7C3D44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F70CBC">
        <w:rPr>
          <w:rFonts w:ascii="Arial" w:hAnsi="Arial" w:cs="Arial"/>
          <w:b/>
          <w:u w:val="single"/>
        </w:rPr>
        <w:t>podmiotu udostępniającego zasoby</w:t>
      </w:r>
    </w:p>
    <w:p w14:paraId="77102328" w14:textId="6BD94707" w:rsidR="00AA442C" w:rsidRPr="0059454A" w:rsidRDefault="0059454A" w:rsidP="00AA442C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="00451E5A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502E178" w14:textId="1ACE58C4" w:rsidR="00804F07" w:rsidRDefault="00520174" w:rsidP="00AA442C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25 ust. </w:t>
      </w:r>
      <w:r w:rsidR="00F70CBC">
        <w:rPr>
          <w:rFonts w:ascii="Arial" w:hAnsi="Arial" w:cs="Arial"/>
          <w:b/>
          <w:sz w:val="21"/>
          <w:szCs w:val="21"/>
        </w:rPr>
        <w:t>5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r w:rsidR="00487740">
        <w:rPr>
          <w:rFonts w:ascii="Arial" w:hAnsi="Arial" w:cs="Arial"/>
          <w:b/>
          <w:sz w:val="21"/>
          <w:szCs w:val="21"/>
        </w:rPr>
        <w:t>Pzp</w:t>
      </w:r>
    </w:p>
    <w:p w14:paraId="62BCB014" w14:textId="3F659CFD" w:rsidR="00B0088C" w:rsidRDefault="001F027E" w:rsidP="0095522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9D52A0">
        <w:rPr>
          <w:rFonts w:ascii="Arial" w:hAnsi="Arial" w:cs="Arial"/>
          <w:sz w:val="21"/>
          <w:szCs w:val="21"/>
        </w:rPr>
        <w:t xml:space="preserve"> </w:t>
      </w:r>
      <w:r w:rsidR="002168A8">
        <w:rPr>
          <w:rFonts w:ascii="Arial" w:hAnsi="Arial" w:cs="Arial"/>
          <w:sz w:val="21"/>
          <w:szCs w:val="21"/>
        </w:rPr>
        <w:t>pn.</w:t>
      </w:r>
      <w:r w:rsidR="00B244D0">
        <w:rPr>
          <w:rFonts w:ascii="Arial" w:hAnsi="Arial" w:cs="Arial"/>
          <w:sz w:val="21"/>
          <w:szCs w:val="21"/>
        </w:rPr>
        <w:t xml:space="preserve"> </w:t>
      </w:r>
      <w:r w:rsidR="00D312F0">
        <w:rPr>
          <w:rFonts w:ascii="Arial" w:hAnsi="Arial" w:cs="Arial"/>
          <w:sz w:val="21"/>
          <w:szCs w:val="21"/>
        </w:rPr>
        <w:t>„</w:t>
      </w:r>
      <w:r w:rsidR="005E683C" w:rsidRPr="005E683C">
        <w:rPr>
          <w:rFonts w:ascii="Times New Roman" w:eastAsia="SimSun" w:hAnsi="Times New Roman" w:cs="Times New Roman"/>
          <w:b/>
          <w:iCs/>
          <w:color w:val="000000" w:themeColor="text1"/>
          <w:lang w:eastAsia="pl-PL"/>
        </w:rPr>
        <w:t>Modernizacja oświetlenia ulicznego dróg na terenie gminy</w:t>
      </w:r>
      <w:r w:rsidR="009D46C0">
        <w:rPr>
          <w:rFonts w:ascii="Arial" w:hAnsi="Arial" w:cs="Arial"/>
          <w:sz w:val="21"/>
          <w:szCs w:val="21"/>
        </w:rPr>
        <w:t>”</w:t>
      </w:r>
      <w:r w:rsidR="001838EF">
        <w:rPr>
          <w:rFonts w:ascii="Arial" w:hAnsi="Arial" w:cs="Arial"/>
          <w:sz w:val="21"/>
          <w:szCs w:val="21"/>
        </w:rPr>
        <w:t xml:space="preserve"> </w:t>
      </w:r>
      <w:r w:rsidR="00214E8D">
        <w:rPr>
          <w:rFonts w:ascii="Arial" w:hAnsi="Arial" w:cs="Arial"/>
          <w:sz w:val="21"/>
          <w:szCs w:val="21"/>
        </w:rPr>
        <w:t xml:space="preserve"> </w:t>
      </w:r>
      <w:r w:rsidR="008D0487" w:rsidRPr="00EB7CDE">
        <w:rPr>
          <w:rFonts w:ascii="Arial" w:hAnsi="Arial" w:cs="Arial"/>
          <w:i/>
          <w:sz w:val="16"/>
          <w:szCs w:val="16"/>
        </w:rPr>
        <w:t>(nazwa postępowania</w:t>
      </w:r>
      <w:r w:rsidR="007936D6" w:rsidRPr="00EB7CDE">
        <w:rPr>
          <w:rFonts w:ascii="Arial" w:hAnsi="Arial" w:cs="Arial"/>
          <w:i/>
          <w:sz w:val="16"/>
          <w:szCs w:val="16"/>
        </w:rPr>
        <w:t>)</w:t>
      </w:r>
      <w:r w:rsidR="007D5B61">
        <w:rPr>
          <w:rFonts w:ascii="Arial" w:hAnsi="Arial" w:cs="Arial"/>
          <w:sz w:val="21"/>
          <w:szCs w:val="21"/>
        </w:rPr>
        <w:t>,</w:t>
      </w:r>
      <w:r w:rsidR="008D0487" w:rsidRPr="00A22DCF">
        <w:rPr>
          <w:rFonts w:ascii="Arial" w:hAnsi="Arial" w:cs="Arial"/>
          <w:sz w:val="21"/>
          <w:szCs w:val="21"/>
        </w:rPr>
        <w:t xml:space="preserve"> prowadzonego przez </w:t>
      </w:r>
      <w:r w:rsidR="00D312F0">
        <w:rPr>
          <w:rFonts w:ascii="Arial" w:hAnsi="Arial" w:cs="Arial"/>
          <w:sz w:val="21"/>
          <w:szCs w:val="21"/>
        </w:rPr>
        <w:t>Gminę Białobrzegi</w:t>
      </w:r>
      <w:r w:rsidR="00214E8D">
        <w:rPr>
          <w:rFonts w:ascii="Arial" w:hAnsi="Arial" w:cs="Arial"/>
          <w:sz w:val="21"/>
          <w:szCs w:val="21"/>
        </w:rPr>
        <w:t xml:space="preserve"> </w:t>
      </w:r>
      <w:r w:rsidR="008D0487" w:rsidRPr="00EB7CDE">
        <w:rPr>
          <w:rFonts w:ascii="Arial" w:hAnsi="Arial" w:cs="Arial"/>
          <w:i/>
          <w:sz w:val="16"/>
          <w:szCs w:val="16"/>
        </w:rPr>
        <w:t>(oznaczenie zamawiającego)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,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14:paraId="6ECFFB34" w14:textId="77777777" w:rsidR="00BC783E" w:rsidRDefault="00BC783E" w:rsidP="0095522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2325388" w14:textId="6B9CF248" w:rsidR="00B5040B" w:rsidRPr="001563C8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0FBB8876" w14:textId="28D7B7A8" w:rsidR="00B5040B" w:rsidRPr="004B00A9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="00421562" w:rsidRPr="00DD59F0">
        <w:rPr>
          <w:rFonts w:ascii="Arial" w:hAnsi="Arial" w:cs="Arial"/>
          <w:sz w:val="21"/>
          <w:szCs w:val="21"/>
        </w:rPr>
        <w:t>nie zachodzą w stosunku do mnie przesłanki wykluczenia z postępowania na</w:t>
      </w:r>
      <w:r w:rsidR="00421562">
        <w:rPr>
          <w:rFonts w:ascii="Arial" w:hAnsi="Arial" w:cs="Arial"/>
          <w:sz w:val="21"/>
          <w:szCs w:val="21"/>
        </w:rPr>
        <w:t xml:space="preserve"> </w:t>
      </w:r>
      <w:r w:rsidR="00421562" w:rsidRPr="00DD59F0">
        <w:rPr>
          <w:rFonts w:ascii="Arial" w:hAnsi="Arial" w:cs="Arial"/>
          <w:sz w:val="21"/>
          <w:szCs w:val="21"/>
        </w:rPr>
        <w:t>podstawie</w:t>
      </w:r>
      <w:r w:rsidR="00421562" w:rsidRPr="004B00A9">
        <w:rPr>
          <w:rFonts w:ascii="Arial" w:hAnsi="Arial" w:cs="Arial"/>
          <w:sz w:val="21"/>
          <w:szCs w:val="21"/>
        </w:rPr>
        <w:t xml:space="preserve"> </w:t>
      </w:r>
      <w:r w:rsidR="004F6A9B"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 1 ustawy Pzp.</w:t>
      </w:r>
    </w:p>
    <w:p w14:paraId="286EDAAE" w14:textId="536EA547" w:rsidR="00B5040B" w:rsidRPr="00EE7725" w:rsidRDefault="00B5040B" w:rsidP="00B5040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bookmarkStart w:id="0" w:name="_Hlk99016800"/>
      <w:r w:rsidRPr="00674997">
        <w:rPr>
          <w:rFonts w:ascii="Arial" w:hAnsi="Arial" w:cs="Arial"/>
          <w:color w:val="0070C0"/>
          <w:sz w:val="16"/>
          <w:szCs w:val="16"/>
        </w:rPr>
        <w:t>[</w:t>
      </w:r>
      <w:r w:rsidRPr="00FA2CE5">
        <w:rPr>
          <w:rFonts w:ascii="Arial" w:hAnsi="Arial" w:cs="Arial"/>
          <w:color w:val="0070C0"/>
          <w:sz w:val="16"/>
          <w:szCs w:val="16"/>
        </w:rPr>
        <w:t>UWAGA</w:t>
      </w:r>
      <w:r w:rsidRPr="00A345E9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687BC4" w:rsidRPr="00A345E9">
        <w:rPr>
          <w:rFonts w:ascii="Arial" w:hAnsi="Arial" w:cs="Arial"/>
          <w:i/>
          <w:color w:val="0070C0"/>
          <w:sz w:val="16"/>
          <w:szCs w:val="16"/>
        </w:rPr>
        <w:t>zastosować tylko wtedy, gdy zamawiający przewidział wykluczenie wykonawcy z postępowania na podstawie którejkolwiek z przesłanek z  art. 109 ust. 1 ustawy Pzp</w:t>
      </w:r>
      <w:r w:rsidR="00687BC4" w:rsidRPr="00837AA3">
        <w:rPr>
          <w:rFonts w:ascii="Arial" w:hAnsi="Arial" w:cs="Arial"/>
          <w:color w:val="0070C0"/>
          <w:sz w:val="16"/>
          <w:szCs w:val="16"/>
        </w:rPr>
        <w:t>]</w:t>
      </w:r>
    </w:p>
    <w:bookmarkEnd w:id="0"/>
    <w:p w14:paraId="3FC80773" w14:textId="5CA9B588" w:rsidR="00177C2A" w:rsidRDefault="00B5040B" w:rsidP="00177C2A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="00421562" w:rsidRPr="00421562">
        <w:rPr>
          <w:rFonts w:ascii="Arial" w:hAnsi="Arial" w:cs="Arial"/>
          <w:sz w:val="21"/>
          <w:szCs w:val="21"/>
        </w:rPr>
        <w:t xml:space="preserve">nie zachodzą w stosunku do mnie przesłanki wykluczenia z postępowania na podstawie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 w:rsidR="00177C2A">
        <w:rPr>
          <w:rFonts w:ascii="Arial" w:hAnsi="Arial" w:cs="Arial"/>
          <w:sz w:val="21"/>
          <w:szCs w:val="21"/>
        </w:rPr>
        <w:t>109</w:t>
      </w:r>
      <w:r w:rsidRPr="004B00A9">
        <w:rPr>
          <w:rFonts w:ascii="Arial" w:hAnsi="Arial" w:cs="Arial"/>
          <w:sz w:val="21"/>
          <w:szCs w:val="21"/>
        </w:rPr>
        <w:t xml:space="preserve"> ust. </w:t>
      </w:r>
      <w:r w:rsidR="00177C2A">
        <w:rPr>
          <w:rFonts w:ascii="Arial" w:hAnsi="Arial" w:cs="Arial"/>
          <w:sz w:val="21"/>
          <w:szCs w:val="21"/>
        </w:rPr>
        <w:t>1</w:t>
      </w:r>
      <w:r w:rsidR="00C96759">
        <w:rPr>
          <w:rFonts w:ascii="Arial" w:hAnsi="Arial" w:cs="Arial"/>
          <w:sz w:val="21"/>
          <w:szCs w:val="21"/>
        </w:rPr>
        <w:t xml:space="preserve"> pkt 1,4,5,7</w:t>
      </w:r>
      <w:r w:rsidRPr="004B00A9">
        <w:rPr>
          <w:rFonts w:ascii="Arial" w:hAnsi="Arial" w:cs="Arial"/>
          <w:sz w:val="21"/>
          <w:szCs w:val="21"/>
        </w:rPr>
        <w:t xml:space="preserve"> ustawy Pzp</w:t>
      </w:r>
      <w:r w:rsidR="00AA0E38" w:rsidRPr="00BF4619">
        <w:rPr>
          <w:rFonts w:ascii="Arial" w:hAnsi="Arial" w:cs="Arial"/>
          <w:sz w:val="20"/>
          <w:szCs w:val="20"/>
        </w:rPr>
        <w:t>.</w:t>
      </w:r>
    </w:p>
    <w:p w14:paraId="2DFA9081" w14:textId="77777777" w:rsidR="005C0CA4" w:rsidRDefault="005C0CA4" w:rsidP="00177C2A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36CA8EA" w14:textId="77777777" w:rsidR="005C0CA4" w:rsidRDefault="005C0CA4" w:rsidP="00177C2A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9EE1D5B" w14:textId="77777777" w:rsidR="005C0CA4" w:rsidRDefault="005C0CA4" w:rsidP="00177C2A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2675E16" w14:textId="71963319" w:rsidR="009109BE" w:rsidRPr="001838EF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lastRenderedPageBreak/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911E1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</w:t>
      </w:r>
      <w:r w:rsidR="0009423B" w:rsidRPr="002B0BDF">
        <w:rPr>
          <w:rFonts w:ascii="Arial" w:hAnsi="Arial" w:cs="Arial"/>
          <w:iCs/>
          <w:color w:val="222222"/>
          <w:sz w:val="21"/>
          <w:szCs w:val="21"/>
        </w:rPr>
        <w:t xml:space="preserve">Dz. U. </w:t>
      </w:r>
      <w:r w:rsidR="0009423B">
        <w:rPr>
          <w:rFonts w:ascii="Arial" w:hAnsi="Arial" w:cs="Arial"/>
          <w:iCs/>
          <w:color w:val="222222"/>
          <w:sz w:val="21"/>
          <w:szCs w:val="21"/>
        </w:rPr>
        <w:t xml:space="preserve">z 2024 r. </w:t>
      </w:r>
      <w:r w:rsidR="0009423B" w:rsidRPr="002B0BDF">
        <w:rPr>
          <w:rFonts w:ascii="Arial" w:hAnsi="Arial" w:cs="Arial"/>
          <w:iCs/>
          <w:color w:val="222222"/>
          <w:sz w:val="21"/>
          <w:szCs w:val="21"/>
        </w:rPr>
        <w:t xml:space="preserve">poz. </w:t>
      </w:r>
      <w:r w:rsidR="0009423B">
        <w:rPr>
          <w:rFonts w:ascii="Arial" w:hAnsi="Arial" w:cs="Arial"/>
          <w:iCs/>
          <w:color w:val="222222"/>
          <w:sz w:val="21"/>
          <w:szCs w:val="21"/>
        </w:rPr>
        <w:t>507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>)</w:t>
      </w:r>
      <w:r w:rsidRPr="00911E1A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6B37A47C" w14:textId="77777777" w:rsidR="001838EF" w:rsidRPr="008124A1" w:rsidRDefault="001838EF" w:rsidP="001838EF">
      <w:pPr>
        <w:pStyle w:val="NormalnyWeb"/>
        <w:spacing w:after="0" w:line="360" w:lineRule="auto"/>
        <w:ind w:left="714"/>
        <w:jc w:val="both"/>
        <w:rPr>
          <w:rFonts w:ascii="Arial" w:hAnsi="Arial" w:cs="Arial"/>
          <w:sz w:val="21"/>
          <w:szCs w:val="21"/>
        </w:rPr>
      </w:pPr>
    </w:p>
    <w:p w14:paraId="52D8D9C2" w14:textId="75ACC819" w:rsidR="002D08E4" w:rsidRPr="00E44F37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51BC10A" w14:textId="4E684E33" w:rsidR="008B2F45" w:rsidRPr="008B2F45" w:rsidRDefault="001542CB" w:rsidP="005D7EE4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1" w:name="_Hlk99016450"/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bookmarkEnd w:id="1"/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w  następującym</w:t>
      </w:r>
      <w:r w:rsidR="008B2F45" w:rsidRPr="008B2F45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zakresie</w:t>
      </w:r>
      <w:r w:rsidR="008B2F45" w:rsidRPr="008B2F45">
        <w:rPr>
          <w:rFonts w:ascii="Arial" w:hAnsi="Arial" w:cs="Arial"/>
          <w:sz w:val="21"/>
          <w:szCs w:val="21"/>
        </w:rPr>
        <w:t xml:space="preserve">: ………………………………………………………………………………… </w:t>
      </w:r>
    </w:p>
    <w:p w14:paraId="271D9A0A" w14:textId="5C1BF519" w:rsidR="004F40EF" w:rsidRPr="00481AB6" w:rsidRDefault="001542CB" w:rsidP="00B0597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8B2F45">
        <w:rPr>
          <w:rFonts w:ascii="Arial" w:hAnsi="Arial" w:cs="Arial"/>
          <w:sz w:val="21"/>
          <w:szCs w:val="21"/>
        </w:rPr>
        <w:t>……..…………………………………………………..…………………………………………...</w:t>
      </w:r>
      <w:r w:rsidR="008B2F45" w:rsidRPr="008B2F45">
        <w:rPr>
          <w:rFonts w:ascii="Arial" w:hAnsi="Arial" w:cs="Arial"/>
          <w:sz w:val="21"/>
          <w:szCs w:val="21"/>
        </w:rPr>
        <w:t>..............</w:t>
      </w:r>
    </w:p>
    <w:p w14:paraId="35AB4661" w14:textId="77777777"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19E0350" w14:textId="403B77DE" w:rsidR="001902D2" w:rsidRPr="00E44F37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2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2"/>
    </w:p>
    <w:p w14:paraId="35F1EF2D" w14:textId="77777777" w:rsidR="00AA336E" w:rsidRDefault="00D23F3D" w:rsidP="00C166C4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24823C2C" w14:textId="77777777" w:rsidR="001838EF" w:rsidRDefault="001838EF" w:rsidP="00C166C4">
      <w:pPr>
        <w:spacing w:before="120" w:after="120" w:line="360" w:lineRule="auto"/>
        <w:jc w:val="both"/>
      </w:pPr>
    </w:p>
    <w:p w14:paraId="2271EA63" w14:textId="059F01E1" w:rsidR="00AA336E" w:rsidRPr="00E44F37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739AC90" w14:textId="77777777" w:rsidR="00AA336E" w:rsidRPr="00AA336E" w:rsidRDefault="00AA336E" w:rsidP="00E44F3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66850930" w14:textId="77777777" w:rsidR="00BE7370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18BE652F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B3C8162" w14:textId="77777777" w:rsidR="00BE7370" w:rsidRPr="00A22DCF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B3C671E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497022D5" w14:textId="1960F972"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7192E3CE" w14:textId="7A7E824E" w:rsidR="00A345E9" w:rsidRPr="005E39D7" w:rsidRDefault="00A345E9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="00784F57">
        <w:rPr>
          <w:rFonts w:ascii="Arial" w:hAnsi="Arial" w:cs="Arial"/>
          <w:i/>
          <w:sz w:val="21"/>
          <w:szCs w:val="21"/>
        </w:rPr>
        <w:t xml:space="preserve">         </w:t>
      </w:r>
      <w:r w:rsidR="005E39D7" w:rsidRPr="005E39D7">
        <w:rPr>
          <w:rFonts w:ascii="Arial" w:hAnsi="Arial" w:cs="Arial"/>
          <w:i/>
          <w:sz w:val="16"/>
          <w:szCs w:val="16"/>
        </w:rPr>
        <w:t>Data; kwalifikowany podpis elektroniczny lub podpis zaufany lub podpis osobisty</w:t>
      </w:r>
    </w:p>
    <w:sectPr w:rsidR="00A345E9" w:rsidRPr="005E39D7" w:rsidSect="00BC4FAF"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C82F32" w14:textId="77777777" w:rsidR="00460CEA" w:rsidRDefault="00460CEA" w:rsidP="0038231F">
      <w:pPr>
        <w:spacing w:after="0" w:line="240" w:lineRule="auto"/>
      </w:pPr>
      <w:r>
        <w:separator/>
      </w:r>
    </w:p>
  </w:endnote>
  <w:endnote w:type="continuationSeparator" w:id="0">
    <w:p w14:paraId="428F2BFC" w14:textId="77777777" w:rsidR="00460CEA" w:rsidRDefault="00460CE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3ECD75" w14:textId="77777777" w:rsidR="00460CEA" w:rsidRDefault="00460CEA" w:rsidP="0038231F">
      <w:pPr>
        <w:spacing w:after="0" w:line="240" w:lineRule="auto"/>
      </w:pPr>
      <w:r>
        <w:separator/>
      </w:r>
    </w:p>
  </w:footnote>
  <w:footnote w:type="continuationSeparator" w:id="0">
    <w:p w14:paraId="3B667286" w14:textId="77777777" w:rsidR="00460CEA" w:rsidRDefault="00460CEA" w:rsidP="0038231F">
      <w:pPr>
        <w:spacing w:after="0" w:line="240" w:lineRule="auto"/>
      </w:pPr>
      <w:r>
        <w:continuationSeparator/>
      </w:r>
    </w:p>
  </w:footnote>
  <w:footnote w:id="1">
    <w:p w14:paraId="6C746054" w14:textId="38445E37" w:rsidR="009D52A0" w:rsidRPr="009D52A0" w:rsidRDefault="009109BE" w:rsidP="009D52A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09423B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09423B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09423B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09423B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09423B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09423B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  <w:r w:rsidR="009D52A0" w:rsidRPr="009D52A0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  <w:t>1)</w:t>
      </w:r>
      <w:r w:rsidR="009D52A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="009D52A0" w:rsidRPr="009D52A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 wymienionego w wykazach określonych w </w:t>
      </w:r>
      <w:hyperlink r:id="rId1" w:anchor="/document/67607987" w:history="1">
        <w:r w:rsidR="009D52A0" w:rsidRPr="009D52A0">
          <w:rPr>
            <w:rStyle w:val="Hipercze"/>
            <w:rFonts w:ascii="Arial" w:eastAsia="Times New Roman" w:hAnsi="Arial" w:cs="Arial"/>
            <w:sz w:val="16"/>
            <w:szCs w:val="16"/>
            <w:lang w:eastAsia="pl-PL"/>
          </w:rPr>
          <w:t>rozporządzeniu</w:t>
        </w:r>
      </w:hyperlink>
      <w:r w:rsidR="009D52A0" w:rsidRPr="009D52A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765/2006 i </w:t>
      </w:r>
      <w:hyperlink r:id="rId2" w:anchor="/document/68410867" w:history="1">
        <w:r w:rsidR="009D52A0" w:rsidRPr="009D52A0">
          <w:rPr>
            <w:rStyle w:val="Hipercze"/>
            <w:rFonts w:ascii="Arial" w:eastAsia="Times New Roman" w:hAnsi="Arial" w:cs="Arial"/>
            <w:sz w:val="16"/>
            <w:szCs w:val="16"/>
            <w:lang w:eastAsia="pl-PL"/>
          </w:rPr>
          <w:t>rozporządzeniu</w:t>
        </w:r>
      </w:hyperlink>
      <w:r w:rsidR="009D52A0" w:rsidRPr="009D52A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269/2014 albo wpisanego na listę na podstawie decyzji w sprawie wpisu na listę rozstrzygającej o zastosowaniu środka, o którym mowa w </w:t>
      </w:r>
      <w:hyperlink r:id="rId3" w:anchor="/document/19231047?unitId=art(1)pkt(3)" w:history="1">
        <w:r w:rsidR="009D52A0" w:rsidRPr="009D52A0">
          <w:rPr>
            <w:rStyle w:val="Hipercze"/>
            <w:rFonts w:ascii="Arial" w:eastAsia="Times New Roman" w:hAnsi="Arial" w:cs="Arial"/>
            <w:sz w:val="16"/>
            <w:szCs w:val="16"/>
            <w:lang w:eastAsia="pl-PL"/>
          </w:rPr>
          <w:t>art. 1 pkt 3</w:t>
        </w:r>
      </w:hyperlink>
      <w:r w:rsidR="009D52A0" w:rsidRPr="009D52A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;</w:t>
      </w:r>
    </w:p>
    <w:p w14:paraId="71A9A601" w14:textId="7DA32590" w:rsidR="009D52A0" w:rsidRPr="009D52A0" w:rsidRDefault="009D52A0" w:rsidP="009D52A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9D52A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2)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Pr="009D52A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</w:t>
      </w:r>
      <w:hyperlink r:id="rId4" w:anchor="/document/18708093" w:history="1">
        <w:r w:rsidRPr="009D52A0">
          <w:rPr>
            <w:rStyle w:val="Hipercze"/>
            <w:rFonts w:ascii="Arial" w:eastAsia="Times New Roman" w:hAnsi="Arial" w:cs="Arial"/>
            <w:sz w:val="16"/>
            <w:szCs w:val="16"/>
            <w:lang w:eastAsia="pl-PL"/>
          </w:rPr>
          <w:t>ustawy</w:t>
        </w:r>
      </w:hyperlink>
      <w:r w:rsidRPr="009D52A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z dnia 1 marca 2018 r. o przeciwdziałaniu praniu pieniędzy oraz finansowaniu terroryzmu (Dz. U. z 2023 r. poz. 1124, z późn. zm.) jest osoba wymieniona w wykazach określonych w </w:t>
      </w:r>
      <w:hyperlink r:id="rId5" w:anchor="/document/67607987" w:history="1">
        <w:r w:rsidRPr="009D52A0">
          <w:rPr>
            <w:rStyle w:val="Hipercze"/>
            <w:rFonts w:ascii="Arial" w:eastAsia="Times New Roman" w:hAnsi="Arial" w:cs="Arial"/>
            <w:sz w:val="16"/>
            <w:szCs w:val="16"/>
            <w:lang w:eastAsia="pl-PL"/>
          </w:rPr>
          <w:t>rozporządzeniu</w:t>
        </w:r>
      </w:hyperlink>
      <w:r w:rsidRPr="009D52A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765/2006 i </w:t>
      </w:r>
      <w:hyperlink r:id="rId6" w:anchor="/document/68410867" w:history="1">
        <w:r w:rsidRPr="009D52A0">
          <w:rPr>
            <w:rStyle w:val="Hipercze"/>
            <w:rFonts w:ascii="Arial" w:eastAsia="Times New Roman" w:hAnsi="Arial" w:cs="Arial"/>
            <w:sz w:val="16"/>
            <w:szCs w:val="16"/>
            <w:lang w:eastAsia="pl-PL"/>
          </w:rPr>
          <w:t>rozporządzeniu</w:t>
        </w:r>
      </w:hyperlink>
      <w:r w:rsidRPr="009D52A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269/2014 albo wpisana na listę lub będąca takim beneficjentem rzeczywistym od dnia 24 lutego 2022 r., o ile została wpisana na listę na podstawie decyzji w sprawie wpisu na listę rozstrzygającej o zastosowaniu środka, o którym mowa w </w:t>
      </w:r>
      <w:hyperlink r:id="rId7" w:anchor="/document/19231047?unitId=art(1)pkt(3)" w:history="1">
        <w:r w:rsidRPr="009D52A0">
          <w:rPr>
            <w:rStyle w:val="Hipercze"/>
            <w:rFonts w:ascii="Arial" w:eastAsia="Times New Roman" w:hAnsi="Arial" w:cs="Arial"/>
            <w:sz w:val="16"/>
            <w:szCs w:val="16"/>
            <w:lang w:eastAsia="pl-PL"/>
          </w:rPr>
          <w:t>art. 1 pkt 3</w:t>
        </w:r>
      </w:hyperlink>
      <w:r w:rsidRPr="009D52A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;</w:t>
      </w:r>
    </w:p>
    <w:p w14:paraId="39AAD7DF" w14:textId="47A4B238" w:rsidR="009D52A0" w:rsidRPr="009D52A0" w:rsidRDefault="009D52A0" w:rsidP="009D52A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9D52A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Pr="009D52A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jednostką dominującą w rozumieniu </w:t>
      </w:r>
      <w:hyperlink r:id="rId8" w:anchor="/document/16796295?unitId=art(3)ust(1)pkt(37)" w:history="1">
        <w:r w:rsidRPr="009D52A0">
          <w:rPr>
            <w:rStyle w:val="Hipercze"/>
            <w:rFonts w:ascii="Arial" w:eastAsia="Times New Roman" w:hAnsi="Arial" w:cs="Arial"/>
            <w:sz w:val="16"/>
            <w:szCs w:val="16"/>
            <w:lang w:eastAsia="pl-PL"/>
          </w:rPr>
          <w:t>art. 3 ust. 1 pkt 37</w:t>
        </w:r>
      </w:hyperlink>
      <w:r w:rsidRPr="009D52A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ustawy z dnia 29 września 1994 r. o rachunkowości (Dz. U. z 2023 r. poz. 120, 295 i 1598 oraz z 2024 r. poz. 619, 1685 i 1863) jest podmiot wymieniony w wykazach określonych w </w:t>
      </w:r>
      <w:hyperlink r:id="rId9" w:anchor="/document/67607987" w:history="1">
        <w:r w:rsidRPr="009D52A0">
          <w:rPr>
            <w:rStyle w:val="Hipercze"/>
            <w:rFonts w:ascii="Arial" w:eastAsia="Times New Roman" w:hAnsi="Arial" w:cs="Arial"/>
            <w:sz w:val="16"/>
            <w:szCs w:val="16"/>
            <w:lang w:eastAsia="pl-PL"/>
          </w:rPr>
          <w:t>rozporządzeniu</w:t>
        </w:r>
      </w:hyperlink>
      <w:r w:rsidRPr="009D52A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765/2006 i </w:t>
      </w:r>
      <w:hyperlink r:id="rId10" w:anchor="/document/68410867" w:history="1">
        <w:r w:rsidRPr="009D52A0">
          <w:rPr>
            <w:rStyle w:val="Hipercze"/>
            <w:rFonts w:ascii="Arial" w:eastAsia="Times New Roman" w:hAnsi="Arial" w:cs="Arial"/>
            <w:sz w:val="16"/>
            <w:szCs w:val="16"/>
            <w:lang w:eastAsia="pl-PL"/>
          </w:rPr>
          <w:t>rozporządzeniu</w:t>
        </w:r>
      </w:hyperlink>
      <w:r w:rsidRPr="009D52A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269/2014 albo wpisany na listę lub będący taką jednostką dominującą od dnia 24 lutego 2022 r., o ile został wpisany na listę na podstawie decyzji w sprawie wpisu na listę rozstrzygającej o zastosowaniu środka, o którym mowa w </w:t>
      </w:r>
      <w:hyperlink r:id="rId11" w:anchor="/document/19231047?unitId=art(1)pkt(3)" w:history="1">
        <w:r w:rsidRPr="009D52A0">
          <w:rPr>
            <w:rStyle w:val="Hipercze"/>
            <w:rFonts w:ascii="Arial" w:eastAsia="Times New Roman" w:hAnsi="Arial" w:cs="Arial"/>
            <w:sz w:val="16"/>
            <w:szCs w:val="16"/>
            <w:lang w:eastAsia="pl-PL"/>
          </w:rPr>
          <w:t>art. 1 pkt 3</w:t>
        </w:r>
      </w:hyperlink>
      <w:r w:rsidRPr="009D52A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</w:t>
      </w:r>
    </w:p>
    <w:p w14:paraId="62DACF5D" w14:textId="2723896C" w:rsidR="009109BE" w:rsidRPr="00896587" w:rsidRDefault="009109BE" w:rsidP="0009423B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2536509">
    <w:abstractNumId w:val="4"/>
  </w:num>
  <w:num w:numId="2" w16cid:durableId="738286153">
    <w:abstractNumId w:val="0"/>
  </w:num>
  <w:num w:numId="3" w16cid:durableId="322902846">
    <w:abstractNumId w:val="3"/>
  </w:num>
  <w:num w:numId="4" w16cid:durableId="943000851">
    <w:abstractNumId w:val="7"/>
  </w:num>
  <w:num w:numId="5" w16cid:durableId="1622148224">
    <w:abstractNumId w:val="5"/>
  </w:num>
  <w:num w:numId="6" w16cid:durableId="1142039988">
    <w:abstractNumId w:val="2"/>
  </w:num>
  <w:num w:numId="7" w16cid:durableId="709113414">
    <w:abstractNumId w:val="1"/>
  </w:num>
  <w:num w:numId="8" w16cid:durableId="45097537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64EB6"/>
    <w:rsid w:val="00066102"/>
    <w:rsid w:val="00073C3D"/>
    <w:rsid w:val="000809B6"/>
    <w:rsid w:val="0009423B"/>
    <w:rsid w:val="000977B9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542CB"/>
    <w:rsid w:val="001563C8"/>
    <w:rsid w:val="00177C2A"/>
    <w:rsid w:val="001838EF"/>
    <w:rsid w:val="001902D2"/>
    <w:rsid w:val="001C6945"/>
    <w:rsid w:val="001F027E"/>
    <w:rsid w:val="001F0CE2"/>
    <w:rsid w:val="00200BDD"/>
    <w:rsid w:val="00203A40"/>
    <w:rsid w:val="00214CCD"/>
    <w:rsid w:val="00214E8D"/>
    <w:rsid w:val="002168A8"/>
    <w:rsid w:val="00231757"/>
    <w:rsid w:val="00232EFE"/>
    <w:rsid w:val="00233EDE"/>
    <w:rsid w:val="0025261D"/>
    <w:rsid w:val="00255142"/>
    <w:rsid w:val="00256CEC"/>
    <w:rsid w:val="00262D61"/>
    <w:rsid w:val="00263242"/>
    <w:rsid w:val="00273951"/>
    <w:rsid w:val="00287042"/>
    <w:rsid w:val="00290B01"/>
    <w:rsid w:val="002B0F8D"/>
    <w:rsid w:val="002C0630"/>
    <w:rsid w:val="002C1C7B"/>
    <w:rsid w:val="002C4948"/>
    <w:rsid w:val="002D08E4"/>
    <w:rsid w:val="002E3074"/>
    <w:rsid w:val="002E641A"/>
    <w:rsid w:val="002F32E7"/>
    <w:rsid w:val="00313417"/>
    <w:rsid w:val="00313911"/>
    <w:rsid w:val="00320C0E"/>
    <w:rsid w:val="00333209"/>
    <w:rsid w:val="00337073"/>
    <w:rsid w:val="003411EE"/>
    <w:rsid w:val="00350CD9"/>
    <w:rsid w:val="00351F8A"/>
    <w:rsid w:val="00355720"/>
    <w:rsid w:val="00364235"/>
    <w:rsid w:val="003811A4"/>
    <w:rsid w:val="0038231F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0CEA"/>
    <w:rsid w:val="004651B5"/>
    <w:rsid w:val="00470AD3"/>
    <w:rsid w:val="004761C6"/>
    <w:rsid w:val="00476E7D"/>
    <w:rsid w:val="00481AB6"/>
    <w:rsid w:val="00482F6E"/>
    <w:rsid w:val="00484F88"/>
    <w:rsid w:val="00487740"/>
    <w:rsid w:val="004A2CDB"/>
    <w:rsid w:val="004A2D33"/>
    <w:rsid w:val="004A7113"/>
    <w:rsid w:val="004B20BC"/>
    <w:rsid w:val="004C4854"/>
    <w:rsid w:val="004D7E48"/>
    <w:rsid w:val="004E3B0D"/>
    <w:rsid w:val="004E4730"/>
    <w:rsid w:val="004F23F7"/>
    <w:rsid w:val="004F40EF"/>
    <w:rsid w:val="004F6A9B"/>
    <w:rsid w:val="00520174"/>
    <w:rsid w:val="00537B9B"/>
    <w:rsid w:val="005641F0"/>
    <w:rsid w:val="0059454A"/>
    <w:rsid w:val="005C0CA4"/>
    <w:rsid w:val="005C39CA"/>
    <w:rsid w:val="005D4835"/>
    <w:rsid w:val="005D7EE4"/>
    <w:rsid w:val="005E176A"/>
    <w:rsid w:val="005E39D7"/>
    <w:rsid w:val="005E683C"/>
    <w:rsid w:val="00607079"/>
    <w:rsid w:val="00614D0E"/>
    <w:rsid w:val="00615A90"/>
    <w:rsid w:val="00634311"/>
    <w:rsid w:val="00664618"/>
    <w:rsid w:val="00666121"/>
    <w:rsid w:val="00667373"/>
    <w:rsid w:val="00674997"/>
    <w:rsid w:val="006828BF"/>
    <w:rsid w:val="00687BC4"/>
    <w:rsid w:val="006A3A1F"/>
    <w:rsid w:val="006A52B6"/>
    <w:rsid w:val="006C1310"/>
    <w:rsid w:val="006C3B45"/>
    <w:rsid w:val="006F0034"/>
    <w:rsid w:val="006F2927"/>
    <w:rsid w:val="006F3D32"/>
    <w:rsid w:val="006F7BDC"/>
    <w:rsid w:val="007118F0"/>
    <w:rsid w:val="0072560B"/>
    <w:rsid w:val="00746532"/>
    <w:rsid w:val="00751725"/>
    <w:rsid w:val="00756C8F"/>
    <w:rsid w:val="007840F2"/>
    <w:rsid w:val="00784F57"/>
    <w:rsid w:val="007936D6"/>
    <w:rsid w:val="007961C8"/>
    <w:rsid w:val="007A0E1B"/>
    <w:rsid w:val="007B01C8"/>
    <w:rsid w:val="007C3D44"/>
    <w:rsid w:val="007D5B61"/>
    <w:rsid w:val="007E2F69"/>
    <w:rsid w:val="007E541F"/>
    <w:rsid w:val="00804F07"/>
    <w:rsid w:val="008124A1"/>
    <w:rsid w:val="00825A09"/>
    <w:rsid w:val="00830AB1"/>
    <w:rsid w:val="008317AE"/>
    <w:rsid w:val="00833FCD"/>
    <w:rsid w:val="00842991"/>
    <w:rsid w:val="00861F1C"/>
    <w:rsid w:val="008757E1"/>
    <w:rsid w:val="00892AF5"/>
    <w:rsid w:val="00892E48"/>
    <w:rsid w:val="008B2F45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4B3D"/>
    <w:rsid w:val="00955222"/>
    <w:rsid w:val="00956C26"/>
    <w:rsid w:val="00960337"/>
    <w:rsid w:val="00975019"/>
    <w:rsid w:val="00975C49"/>
    <w:rsid w:val="0098254A"/>
    <w:rsid w:val="009C43E2"/>
    <w:rsid w:val="009C7756"/>
    <w:rsid w:val="009D46C0"/>
    <w:rsid w:val="009D52A0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65C64"/>
    <w:rsid w:val="00A726B3"/>
    <w:rsid w:val="00A82DC3"/>
    <w:rsid w:val="00A834D8"/>
    <w:rsid w:val="00AA0E38"/>
    <w:rsid w:val="00AA336E"/>
    <w:rsid w:val="00AA442C"/>
    <w:rsid w:val="00AB5F33"/>
    <w:rsid w:val="00AC226B"/>
    <w:rsid w:val="00AD62E6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8005E"/>
    <w:rsid w:val="00B817C6"/>
    <w:rsid w:val="00B90E42"/>
    <w:rsid w:val="00BB0426"/>
    <w:rsid w:val="00BB0C3C"/>
    <w:rsid w:val="00BB4893"/>
    <w:rsid w:val="00BC43AD"/>
    <w:rsid w:val="00BC4FAF"/>
    <w:rsid w:val="00BC783E"/>
    <w:rsid w:val="00BD5853"/>
    <w:rsid w:val="00BE7370"/>
    <w:rsid w:val="00BF4619"/>
    <w:rsid w:val="00BF6BA8"/>
    <w:rsid w:val="00C00DDD"/>
    <w:rsid w:val="00C014B5"/>
    <w:rsid w:val="00C042B7"/>
    <w:rsid w:val="00C166C4"/>
    <w:rsid w:val="00C32535"/>
    <w:rsid w:val="00C4103F"/>
    <w:rsid w:val="00C57DEB"/>
    <w:rsid w:val="00C81012"/>
    <w:rsid w:val="00C83BED"/>
    <w:rsid w:val="00C85D23"/>
    <w:rsid w:val="00C96759"/>
    <w:rsid w:val="00C96B7B"/>
    <w:rsid w:val="00CB7698"/>
    <w:rsid w:val="00CC5C97"/>
    <w:rsid w:val="00CD5FC8"/>
    <w:rsid w:val="00D041D9"/>
    <w:rsid w:val="00D23F3D"/>
    <w:rsid w:val="00D312F0"/>
    <w:rsid w:val="00D32672"/>
    <w:rsid w:val="00D34D9A"/>
    <w:rsid w:val="00D409DE"/>
    <w:rsid w:val="00D42C9B"/>
    <w:rsid w:val="00D4629C"/>
    <w:rsid w:val="00D531D5"/>
    <w:rsid w:val="00D7532C"/>
    <w:rsid w:val="00D774D4"/>
    <w:rsid w:val="00D87A04"/>
    <w:rsid w:val="00DA30E4"/>
    <w:rsid w:val="00DA5C92"/>
    <w:rsid w:val="00DA6EC7"/>
    <w:rsid w:val="00DB1613"/>
    <w:rsid w:val="00DB6940"/>
    <w:rsid w:val="00DC6A92"/>
    <w:rsid w:val="00DD146A"/>
    <w:rsid w:val="00DD3E9D"/>
    <w:rsid w:val="00E022A1"/>
    <w:rsid w:val="00E14883"/>
    <w:rsid w:val="00E21B42"/>
    <w:rsid w:val="00E22210"/>
    <w:rsid w:val="00E309E9"/>
    <w:rsid w:val="00E31C06"/>
    <w:rsid w:val="00E35A29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5AEF"/>
    <w:rsid w:val="00EA53C6"/>
    <w:rsid w:val="00EB7CDE"/>
    <w:rsid w:val="00EC4419"/>
    <w:rsid w:val="00EE1459"/>
    <w:rsid w:val="00EE1FBF"/>
    <w:rsid w:val="00EF2017"/>
    <w:rsid w:val="00EF74CA"/>
    <w:rsid w:val="00F04280"/>
    <w:rsid w:val="00F122EC"/>
    <w:rsid w:val="00F259C4"/>
    <w:rsid w:val="00F365F2"/>
    <w:rsid w:val="00F43919"/>
    <w:rsid w:val="00F70CBC"/>
    <w:rsid w:val="00F76A8D"/>
    <w:rsid w:val="00FA2CE5"/>
    <w:rsid w:val="00FA50FC"/>
    <w:rsid w:val="00FB1A2B"/>
    <w:rsid w:val="00FC0317"/>
    <w:rsid w:val="00FC118B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D52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11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10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Relationship Id="rId9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B8B168-535E-404D-A36C-6533877F6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466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Katarzyna Zielińska</cp:lastModifiedBy>
  <cp:revision>33</cp:revision>
  <cp:lastPrinted>2023-10-26T10:33:00Z</cp:lastPrinted>
  <dcterms:created xsi:type="dcterms:W3CDTF">2022-05-06T13:10:00Z</dcterms:created>
  <dcterms:modified xsi:type="dcterms:W3CDTF">2026-02-16T12:31:00Z</dcterms:modified>
</cp:coreProperties>
</file>